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6316" w:rsidRPr="00C32E14" w:rsidRDefault="001E6316" w:rsidP="00C32E14">
      <w:pPr>
        <w:spacing w:after="0" w:line="240" w:lineRule="auto"/>
        <w:ind w:firstLine="851"/>
        <w:jc w:val="center"/>
        <w:rPr>
          <w:rFonts w:ascii="Times New Roman" w:hAnsi="Times New Roman" w:cs="Times New Roman"/>
          <w:b/>
          <w:sz w:val="28"/>
          <w:szCs w:val="28"/>
        </w:rPr>
      </w:pPr>
      <w:bookmarkStart w:id="0" w:name="_GoBack"/>
      <w:bookmarkEnd w:id="0"/>
      <w:r w:rsidRPr="00C32E14">
        <w:rPr>
          <w:rFonts w:ascii="Times New Roman" w:hAnsi="Times New Roman" w:cs="Times New Roman"/>
          <w:b/>
          <w:sz w:val="28"/>
          <w:szCs w:val="28"/>
        </w:rPr>
        <w:t>ДӘРІС 3, 4.</w:t>
      </w:r>
    </w:p>
    <w:p w:rsidR="001E6316" w:rsidRPr="00C32E14" w:rsidRDefault="001E6316" w:rsidP="00C32E14">
      <w:pPr>
        <w:spacing w:after="0" w:line="240" w:lineRule="auto"/>
        <w:ind w:firstLine="851"/>
        <w:jc w:val="center"/>
        <w:rPr>
          <w:rFonts w:ascii="Times New Roman" w:hAnsi="Times New Roman" w:cs="Times New Roman"/>
          <w:b/>
          <w:sz w:val="28"/>
          <w:szCs w:val="28"/>
        </w:rPr>
      </w:pPr>
      <w:r w:rsidRPr="00C32E14">
        <w:rPr>
          <w:rFonts w:ascii="Times New Roman" w:hAnsi="Times New Roman" w:cs="Times New Roman"/>
          <w:b/>
          <w:sz w:val="28"/>
          <w:szCs w:val="28"/>
        </w:rPr>
        <w:t>Қазақстан Республикасындағы жер кадастрының мақсаты, міндеттері және сипаттамасы</w:t>
      </w:r>
    </w:p>
    <w:p w:rsidR="001E6316" w:rsidRPr="00C32E14" w:rsidRDefault="001E6316" w:rsidP="00C32E14">
      <w:pPr>
        <w:spacing w:after="0" w:line="240" w:lineRule="auto"/>
        <w:ind w:firstLine="851"/>
        <w:jc w:val="both"/>
        <w:rPr>
          <w:rFonts w:ascii="Times New Roman" w:hAnsi="Times New Roman" w:cs="Times New Roman"/>
          <w:sz w:val="28"/>
          <w:szCs w:val="28"/>
        </w:rPr>
      </w:pP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Қазақстанда жер мемлекет меншігінде болғандықтан, барлық басқа табиғи ресурстар сияқты мемлекетке біртұтас республикалық жер қоры жерлерінің табиғи, құқықтық, экономикалық жағдайы туралы ақпарат қажет.</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Жер ресурстарын ұтымды және тиімді пайдалану – халық шаруашылық маңызы бар мәселе.</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Ол жерді халық шаруашылығының салаларына оңтайлы бөлуді, қоғамға қажетті ауыл шаруашылығы өнімдерін барынша алуды, топырақ құнарлығын сақтауды және жүйелі түрде арттыруды білдіреді. Бұл мәселені шешу жер кадастрын толығымен жүргізу қажеттілігін туғызады.</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Кадастр деректерін және бірінші кезекте жерді есепке алу деректерін мемлекет жерге орналастыруды одан әрі жетілдіру мүддесінде ғана емес, сонымен қатар жерге мемлекеттік меншікті жүзеге асыру және қорғау, сондай-ақ жер пайдаланушылардың құқықтарын қорғау мақсатында пайдаланады. және жер иелері. Сондықтан жер кадастрының ақпараты тек экономикалық (экономикалық) ғана емес, сонымен қатар заңдық маңызы бар.</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Жер кадастры шаруашылық қызметін, ең алдымен ауыл шаруашылығы кәсіпорындарының жерді пайдалану тиімділігін талдау үшін үлкен маңызға ие. Осыған байланысты ауыл шаруашылығы алқаптарының көлемі мен жай-күйін есепке алу ғана емес, сонымен қатар олардың өнімділігін, жеке ауылшаруашылық дақылдарын өндірудің тиімділігі тұрғысынан салыстырмалы түрде бағалау қажеттілігі туындайды. Жер кадастрының мәліметтері жер салығын, рента төлемін дұрыс есептеуде, алып қою кезінде келтірілген зиянның орнын толтыру мөлшерін анықтауда және т.б.</w:t>
      </w:r>
    </w:p>
    <w:p w:rsidR="00F73B4A"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Қазақстандағы жер кадастрының мақсаты мен мақсаты оның міндеттері мен мазмұнын анықтайды. Кадастр жүйесінің біртұтастығы, өз кезегінде, әрбір жеке жер учаскесінен бастап, жалпы мемлекетке дейін барлық деңгейде оны жүргізудің әдістері мен сәйкес тәртібінің бірлігін қажет етеді. Жер кадастры бүкіл халық шаруашылық есеп жүйесіне тән жалпы белгілерге де, оның объектісінің (жердің) ерекшеліктеріне байланысты бірқатар нақты белгілерге де ие. Мемлекеттік есептің біртұтас жүйесін ұйымдастыру мемлекеттік басқарудың жоғары органдарының қызметі болғандықтан, жер кадастрын жүргізудің мазмұны мен тәртібін осы органдар белгілейді.</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xml:space="preserve">Мемлекет оның мақсатын, міндеттерін, мазмұнын, құрамдас бөліктерін және оны жүргізу тәртібін белгілейді. Ол жер-кадастрлық деректер мен құжаттаманың мазмұнын, кадастрлық есептіліктің нысандары мен мазмұнын, жер кадастрын жүргізуді бақылауды және кадастрлық жұмыстарды ұйымдастыруды белгілейді. Мемлекеттiк жер кадастры осы қордың толық сандық және сапалық сипаттамасын беруге және жердiң </w:t>
      </w:r>
      <w:r w:rsidRPr="00C32E14">
        <w:rPr>
          <w:rFonts w:ascii="Times New Roman" w:hAnsi="Times New Roman" w:cs="Times New Roman"/>
          <w:sz w:val="28"/>
          <w:szCs w:val="28"/>
        </w:rPr>
        <w:lastRenderedPageBreak/>
        <w:t>табиғи, экономикалық және құқықтық жағдайы туралы нақты және қажеттi мәлiметтер жиынтығын қамтуға тиiс.</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Қазақстандағы жер кодексіне сәйкес мемлекеттік жер кадастры мынадай құрамдас бөліктерден тұрады:</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xml:space="preserve"> - жер учаскелерін тіркеу;</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жерді сапалық және сандық есепке алу;</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жер учаскелерін бағалау;</w:t>
      </w:r>
    </w:p>
    <w:p w:rsidR="001E6316" w:rsidRPr="00C32E14" w:rsidRDefault="00C32E14" w:rsidP="00C32E14">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lang w:val="kk-KZ"/>
        </w:rPr>
        <w:t>МЖК ААЖ</w:t>
      </w:r>
      <w:r w:rsidR="001E6316" w:rsidRPr="00C32E14">
        <w:rPr>
          <w:rFonts w:ascii="Times New Roman" w:hAnsi="Times New Roman" w:cs="Times New Roman"/>
          <w:sz w:val="28"/>
          <w:szCs w:val="28"/>
        </w:rPr>
        <w:t>.</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Кадастрдың осы құрамдас бөліктерінің арасында интегралды жүйе ретінде белгілі бір байланыс пен жүзеге асырудың логикалық жүйелілігі бар.</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Бірыңғай мемлекеттік жер қоры – мемлекеттік меншік объектісі – жер учаскелерін мемлекет пайдалану және меншік құқығы негізінде беретіндіктен, жерді кез келген пайдалану заңды түрде ресімделуі керек, ал жер учаскелерінің өзі белгілі бір аумақ ретінде. және жылжымайтын мүлік белгіленген тәртіпте тіркелуі керек. Бұл қызметті жер учаскелерін мемлекеттік тіркеу жүзеге асырады. Оның деректері нақты жеке немесе заңды тұлғаның белгілі бір жер учаскесін пайдалануына негіз болады. Есептеу кезінде жер көлемімен, кеңістіктегі жағдайымен, сапасымен және пайдаланылуымен сипатталады. Есепке алу кезіндегі тіркеу деректері әрбір нақты пайдаланушы (жалға алушы) немесе меншік иесі үшін жер учаскелерінің мөлшерін есепке алу үшін негіз болып табылады. Мемлекеттік резервтегі бос жерлер олардың орналасқан жері бойынша бөлек орналасқан жер учаскелері ретінде есепке алынады.</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Есепке алу кезінде жердің табиғи ресурс және өндіріс құралы ретінде тек сандық емес, сапалық көрсеткіштері де анықталып, есепке алынады. Бірақ топырақтың табиғи қасиеттері әр түрлі мәнге ие болғандықтан, оларды салыстырмалы бағалау, яғни топырақты бағалау қажеттілігі туындайды. Жерді есепке алу және есепке алу деректері жекелеген учаскелердің топырақтарын бағалау, оларды сапалық бағалау және есепке алу үшін бастапқы ақпарат ретінде қызмет етеді. Жердің сапасы тек табиғи факторларға ғана емес, сонымен бірге экономикалық жағдайларға да байланысты, сондықтан жердің өндіріс құралы ретінде экономикалық және жаңа жағдайларда ақшалай құнының қажеттілігі туындайды.</w:t>
      </w:r>
    </w:p>
    <w:p w:rsidR="003911CD" w:rsidRPr="00C32E14" w:rsidRDefault="003911CD"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Бұл бағалаудың деректері тіркеу және есепке алу ақпаратына негізделген. Бұл тұтас жүйе ретінде жер кадастрын жүзеге асырудың байланысы мен реттілігі. Өз кезегінде, түгендеу бөліктерінің әрқайсысының белгілі бір мақсаты мен мазмұны, қызмет көрсетудің белгілі әдістері мен әдістері болады. Олардың әрқайсысы белгілі бір жағдайларда дербес жүзеге асырылуы мүмкін.</w:t>
      </w:r>
    </w:p>
    <w:p w:rsidR="003911CD" w:rsidRPr="00C32E14" w:rsidRDefault="003911CD"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Жер кадастры орындалатын жұмыстардың сипаты мен көлеміне қарай екі түрге бөлінеді – негізгі (бастапқы) және ағымдағы (кейінгі).</w:t>
      </w:r>
    </w:p>
    <w:p w:rsidR="003911CD" w:rsidRPr="000D3878" w:rsidRDefault="004D2D46" w:rsidP="00C32E14">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Негізгі</w:t>
      </w:r>
      <w:r w:rsidR="003911CD" w:rsidRPr="004D2D46">
        <w:rPr>
          <w:rFonts w:ascii="Times New Roman" w:hAnsi="Times New Roman" w:cs="Times New Roman"/>
          <w:sz w:val="28"/>
          <w:szCs w:val="28"/>
          <w:lang w:val="kk-KZ"/>
        </w:rPr>
        <w:t xml:space="preserve"> кадастрдың міндеті – аумақтардың (жер учаскесі, аудан, облыс) кадастрлық есепке алуға жататын жерлердің табиғи, құқықтық және экономикалық жағдайы туралы бастапқы мәліметтерді алу. </w:t>
      </w:r>
      <w:r w:rsidR="003911CD" w:rsidRPr="000D3878">
        <w:rPr>
          <w:rFonts w:ascii="Times New Roman" w:hAnsi="Times New Roman" w:cs="Times New Roman"/>
          <w:sz w:val="28"/>
          <w:szCs w:val="28"/>
          <w:lang w:val="kk-KZ"/>
        </w:rPr>
        <w:t xml:space="preserve">Осындай мәліметтер негізінде мемлекеттік жер кадастрының құжаттарына бастапқы </w:t>
      </w:r>
      <w:r w:rsidR="003911CD" w:rsidRPr="000D3878">
        <w:rPr>
          <w:rFonts w:ascii="Times New Roman" w:hAnsi="Times New Roman" w:cs="Times New Roman"/>
          <w:sz w:val="28"/>
          <w:szCs w:val="28"/>
          <w:lang w:val="kk-KZ"/>
        </w:rPr>
        <w:lastRenderedPageBreak/>
        <w:t>жазба жасалады. Осылайша, негізгі кадастрды жүргізу нәтижесінде елдің жер қорының көлемі, жердің негізгі санаттары бойынша оның бөлінуі және оларды бағалау туралы мәліметтер алынады. Негізгі жер када</w:t>
      </w:r>
      <w:r w:rsidR="004658A9" w:rsidRPr="000D3878">
        <w:rPr>
          <w:rFonts w:ascii="Times New Roman" w:hAnsi="Times New Roman" w:cs="Times New Roman"/>
          <w:sz w:val="28"/>
          <w:szCs w:val="28"/>
          <w:lang w:val="kk-KZ"/>
        </w:rPr>
        <w:t>стры әдетте жерді түсіру</w:t>
      </w:r>
      <w:r w:rsidR="003911CD" w:rsidRPr="000D3878">
        <w:rPr>
          <w:rFonts w:ascii="Times New Roman" w:hAnsi="Times New Roman" w:cs="Times New Roman"/>
          <w:sz w:val="28"/>
          <w:szCs w:val="28"/>
          <w:lang w:val="kk-KZ"/>
        </w:rPr>
        <w:t>, сипаттау және бағалау жұмыстарының үлкен көлемімен байланысты.</w:t>
      </w:r>
    </w:p>
    <w:p w:rsidR="003911CD" w:rsidRPr="000D3878" w:rsidRDefault="003911CD" w:rsidP="00C32E14">
      <w:pPr>
        <w:spacing w:after="0" w:line="240" w:lineRule="auto"/>
        <w:ind w:firstLine="851"/>
        <w:jc w:val="both"/>
        <w:rPr>
          <w:rFonts w:ascii="Times New Roman" w:hAnsi="Times New Roman" w:cs="Times New Roman"/>
          <w:sz w:val="28"/>
          <w:szCs w:val="28"/>
          <w:lang w:val="kk-KZ"/>
        </w:rPr>
      </w:pPr>
      <w:r w:rsidRPr="000D3878">
        <w:rPr>
          <w:rFonts w:ascii="Times New Roman" w:hAnsi="Times New Roman" w:cs="Times New Roman"/>
          <w:sz w:val="28"/>
          <w:szCs w:val="28"/>
          <w:lang w:val="kk-KZ"/>
        </w:rPr>
        <w:t>Ағымдағы жер кадастры мен есепке алудың міндеті жердің бөлінуінің, сапасының және пайдаланылуының өзгеруі туралы мәліметтерді анықтау және жер-кадастрлық құжаттарға енгізу және жаңадан құрылатын жер учаскелері туралы мәліметтерді енгізу болып табылады. Жер-кадастрлық құжаттамада жер-кадастрлық құжаттамада өз бетiнше алып қою, жер учаскесiн беру, бағалы жердi құны төмен жерлерге ауыстыру және басқа түрiндегi заңсыз әрекеттердiң кез келген түрi көрсетiлмейдi, бiрақ оларды жою шаралары қабылданады.</w:t>
      </w:r>
    </w:p>
    <w:p w:rsidR="003911CD" w:rsidRPr="000D3878" w:rsidRDefault="003911CD" w:rsidP="00C32E14">
      <w:pPr>
        <w:spacing w:after="0" w:line="240" w:lineRule="auto"/>
        <w:ind w:firstLine="851"/>
        <w:jc w:val="both"/>
        <w:rPr>
          <w:rFonts w:ascii="Times New Roman" w:hAnsi="Times New Roman" w:cs="Times New Roman"/>
          <w:sz w:val="28"/>
          <w:szCs w:val="28"/>
          <w:lang w:val="kk-KZ"/>
        </w:rPr>
      </w:pPr>
      <w:r w:rsidRPr="000D3878">
        <w:rPr>
          <w:rFonts w:ascii="Times New Roman" w:hAnsi="Times New Roman" w:cs="Times New Roman"/>
          <w:sz w:val="28"/>
          <w:szCs w:val="28"/>
          <w:lang w:val="kk-KZ"/>
        </w:rPr>
        <w:t>Осылайша, негізгі және ағымдағы жер кадастры еліміздің жер қоры туралы ақпарат алумен қатар, жердің пайдаланылуын дер кезінде бақылауға, жерге мемлекеттік және жеке меншік құқығын қорғауға мүмкіндік береді. Негізгі және ағымдағы түгендеу арасында байланыс бар. Біріншісі жерге толық сипаттама береді, екіншісіне негіз жасайды және оның қызмет аясын анықтайды. Екіншісі, біріншісінің ақпаратын жаңартып, толықтыра отырып, біріншісінің деректерін заманауи деңгейде жүйелі түрде жүргізеді.</w:t>
      </w:r>
    </w:p>
    <w:p w:rsidR="003911CD" w:rsidRPr="000D3878" w:rsidRDefault="003911CD" w:rsidP="00C32E14">
      <w:pPr>
        <w:spacing w:after="0" w:line="240" w:lineRule="auto"/>
        <w:ind w:firstLine="851"/>
        <w:jc w:val="both"/>
        <w:rPr>
          <w:rFonts w:ascii="Times New Roman" w:hAnsi="Times New Roman" w:cs="Times New Roman"/>
          <w:sz w:val="28"/>
          <w:szCs w:val="28"/>
          <w:lang w:val="kk-KZ"/>
        </w:rPr>
      </w:pPr>
      <w:r w:rsidRPr="000D3878">
        <w:rPr>
          <w:rFonts w:ascii="Times New Roman" w:hAnsi="Times New Roman" w:cs="Times New Roman"/>
          <w:sz w:val="28"/>
          <w:szCs w:val="28"/>
          <w:lang w:val="kk-KZ"/>
        </w:rPr>
        <w:t>Сондай-ақ, қалыптасып келе жатқан жер-кадастр жүйесінде жер кадастрының автоматтандырылған ақпараттық жүйесі, бұл бір мезгілде жер туралы ақпараттың бірыңғай республикалық банкі барған сайын маңыздылыққа ие болуда.</w:t>
      </w:r>
    </w:p>
    <w:p w:rsidR="003911CD" w:rsidRPr="000D3878" w:rsidRDefault="003911CD" w:rsidP="00C32E14">
      <w:pPr>
        <w:spacing w:after="0" w:line="240" w:lineRule="auto"/>
        <w:ind w:firstLine="851"/>
        <w:jc w:val="both"/>
        <w:rPr>
          <w:rFonts w:ascii="Times New Roman" w:hAnsi="Times New Roman" w:cs="Times New Roman"/>
          <w:sz w:val="28"/>
          <w:szCs w:val="28"/>
          <w:lang w:val="kk-KZ"/>
        </w:rPr>
      </w:pPr>
      <w:r w:rsidRPr="000D3878">
        <w:rPr>
          <w:rFonts w:ascii="Times New Roman" w:hAnsi="Times New Roman" w:cs="Times New Roman"/>
          <w:sz w:val="28"/>
          <w:szCs w:val="28"/>
          <w:lang w:val="kk-KZ"/>
        </w:rPr>
        <w:t>Жер-кадастрлық құжаттама мәтіндік және жоспарлау-картографиялық болып бөлінеді. Мәтін, кітаптар, карточкалар, мәлімдемелер, тізімдер, түсіндірме жазбалар және т.б. Жоспарлау – картографиялық құжаттар жер учаскелерінің графикалық бейнесін береді. Оларға жоспарлар, карталар, картограммалар және т.б жатады.Жер кадастрының есептің басқа түрлерімен салыстырғандағы ерекшелігі - оны тек жоспарлау және картографиялық материалдар негізінде жүргізуге болады.</w:t>
      </w:r>
    </w:p>
    <w:p w:rsidR="003911CD" w:rsidRPr="000D3878" w:rsidRDefault="003911CD" w:rsidP="00C32E14">
      <w:pPr>
        <w:spacing w:after="0" w:line="240" w:lineRule="auto"/>
        <w:ind w:firstLine="851"/>
        <w:jc w:val="both"/>
        <w:rPr>
          <w:rFonts w:ascii="Times New Roman" w:hAnsi="Times New Roman" w:cs="Times New Roman"/>
          <w:sz w:val="28"/>
          <w:szCs w:val="28"/>
          <w:lang w:val="kk-KZ"/>
        </w:rPr>
      </w:pPr>
      <w:r w:rsidRPr="000D3878">
        <w:rPr>
          <w:rFonts w:ascii="Times New Roman" w:hAnsi="Times New Roman" w:cs="Times New Roman"/>
          <w:sz w:val="28"/>
          <w:szCs w:val="28"/>
          <w:lang w:val="kk-KZ"/>
        </w:rPr>
        <w:t>Бұл объектінің сипаты мен ерекшеліктеріне байланысты. Қазіргі уақытта Қазақстанда жер кадастрын жүргізу автоматтандырылған жүйеге көшірілді, барлық ақпарат компьютерге енгізіледі, ақпаратты сақтауға және онымен жұмыс істеуге арналған арнайы бағдарламалар бар, картографиялық материал да компьютерге енгі</w:t>
      </w:r>
      <w:r w:rsidR="000D3878">
        <w:rPr>
          <w:rFonts w:ascii="Times New Roman" w:hAnsi="Times New Roman" w:cs="Times New Roman"/>
          <w:sz w:val="28"/>
          <w:szCs w:val="28"/>
          <w:lang w:val="kk-KZ"/>
        </w:rPr>
        <w:t xml:space="preserve">зіледі және нысанда </w:t>
      </w:r>
      <w:r w:rsidR="000D3878" w:rsidRPr="000D3878">
        <w:rPr>
          <w:rFonts w:ascii="Times New Roman" w:hAnsi="Times New Roman" w:cs="Times New Roman"/>
          <w:sz w:val="28"/>
          <w:szCs w:val="28"/>
          <w:lang w:val="kk-KZ"/>
        </w:rPr>
        <w:t>электрондық (цифрлық) карта</w:t>
      </w:r>
      <w:r w:rsidR="000D3878">
        <w:rPr>
          <w:rFonts w:ascii="Times New Roman" w:hAnsi="Times New Roman" w:cs="Times New Roman"/>
          <w:sz w:val="28"/>
          <w:szCs w:val="28"/>
          <w:lang w:val="kk-KZ"/>
        </w:rPr>
        <w:t xml:space="preserve"> шығарылады</w:t>
      </w:r>
      <w:r w:rsidRPr="000D3878">
        <w:rPr>
          <w:rFonts w:ascii="Times New Roman" w:hAnsi="Times New Roman" w:cs="Times New Roman"/>
          <w:sz w:val="28"/>
          <w:szCs w:val="28"/>
          <w:lang w:val="kk-KZ"/>
        </w:rPr>
        <w:t>.</w:t>
      </w:r>
    </w:p>
    <w:p w:rsidR="003911CD" w:rsidRPr="000D3878" w:rsidRDefault="003911CD" w:rsidP="00C32E14">
      <w:pPr>
        <w:spacing w:after="0" w:line="240" w:lineRule="auto"/>
        <w:ind w:firstLine="851"/>
        <w:jc w:val="both"/>
        <w:rPr>
          <w:rFonts w:ascii="Times New Roman" w:hAnsi="Times New Roman" w:cs="Times New Roman"/>
          <w:sz w:val="28"/>
          <w:szCs w:val="28"/>
          <w:lang w:val="kk-KZ"/>
        </w:rPr>
      </w:pPr>
      <w:r w:rsidRPr="000D3878">
        <w:rPr>
          <w:rFonts w:ascii="Times New Roman" w:hAnsi="Times New Roman" w:cs="Times New Roman"/>
          <w:sz w:val="28"/>
          <w:szCs w:val="28"/>
          <w:lang w:val="kk-KZ"/>
        </w:rPr>
        <w:t>Ақпарат алу және кадастрлық құжаттаманы толтыру үшін бастапқы құжаттардың деректері пайдаланылады. Оларға түсіру мен іздестіру материалдары, жоспарларға түзетулер, түгендеу мәліметтері, жерге орналастыру жобалары, орман орналастыру, мелиорация және т.б. арнайы есеп құжаттары да жер кадастрында жүргізіледі. Бұл, әдетте, мәтіндік, оған қосымша ретінде әртүрлі картографиялық материалдар, диаграммалар және т.б.</w:t>
      </w:r>
    </w:p>
    <w:p w:rsidR="003911CD" w:rsidRPr="00C32E14" w:rsidRDefault="003911CD"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lastRenderedPageBreak/>
        <w:t>Қазіргі жер кадастры өзінің көп функционалдылығымен сипатталады, ол міндеттердің күрделілігіне, объектінің ерекшелігіне байланысты. Жер кадастрының көпфункционалды блогында жер учаскесін (құнарлылығы, топырақ және өсімдік жамылғысы, геоморфологиясы мен гидрологиясы, орналасқан жері, экологиялық жағдайы және т.б.), жердің сапалық және сандық есебін сипаттайтын мәліметтер жиынтығы болады. Көп функциялы бөлімше жер кадастрының автоматтандырылған ақпараттық жүйесін жүргізуге негізделген, ол кадастрлық ақпаратты, оның ішінде жер учаскелерінің, кварталдардың, аудандардың, қалалардың және басқа да елді мекендердің, облыстардың және республиканың электрондық карталарын жинақтауды, сақтауды және беруді қамтамасыз етеді. , жер туралы есептерді дайындау және беру.</w:t>
      </w:r>
    </w:p>
    <w:p w:rsidR="003911CD" w:rsidRPr="00C32E14" w:rsidRDefault="003911CD"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Жер кадастрының құқықтық блогының негізіне жер учаскесіне құқық туралы құқықтық құжаттарды беру және кейіннен тіркеу жүйесі және жер құқығымен байланысты барлық ақпаратты үнемі жаңартып отыру жатады. Сонымен қатар, оның бөлінетіндігі мен бөлінбейтіндігін белгілеу, сонымен қатар сервитут және басқалар сияқты шектеулер мен ауыртпалықтар сайтты одан әрі пайдалану үшін үлкен маңызға ие. Сонымен қатар, бұл блокқа есепке алуды үйлестіру, жер учаскелерін мемлекет мұқтажы үшін және сот шешімі бойынша алып қою бойынша жұмыстар мен іс-шаралар кіреді, мұнда да құқықтық тетіктер қолданылады. Жер кадастрының қаржылық блогы жер учаскелерiн, ипотекалық кредиттердi, жер учаскелерiн және жер пайдалану құқығын сату төлемдерiнiң мөлшерiн анықтау, жер учаскелерiн алып қою және бұзған кезде залалды анықтау және басқа да жағдайларда жердi бағалауды қамтамас</w:t>
      </w:r>
      <w:r w:rsidR="00B059FD" w:rsidRPr="00C32E14">
        <w:rPr>
          <w:rFonts w:ascii="Times New Roman" w:hAnsi="Times New Roman" w:cs="Times New Roman"/>
          <w:sz w:val="28"/>
          <w:szCs w:val="28"/>
        </w:rPr>
        <w:t xml:space="preserve">ыз ету мақсатында жүргiзiледi. </w:t>
      </w:r>
    </w:p>
    <w:p w:rsidR="004658A9" w:rsidRDefault="004658A9" w:rsidP="00C32E14">
      <w:pPr>
        <w:spacing w:after="0" w:line="240" w:lineRule="auto"/>
        <w:ind w:firstLine="851"/>
        <w:jc w:val="both"/>
        <w:rPr>
          <w:rFonts w:ascii="Times New Roman" w:hAnsi="Times New Roman" w:cs="Times New Roman"/>
          <w:sz w:val="28"/>
          <w:szCs w:val="28"/>
          <w:lang w:val="kk-KZ"/>
        </w:rPr>
      </w:pPr>
    </w:p>
    <w:p w:rsidR="002C5CD2" w:rsidRPr="005C30C1" w:rsidRDefault="002C5CD2" w:rsidP="00C32E14">
      <w:pPr>
        <w:spacing w:after="0" w:line="240" w:lineRule="auto"/>
        <w:ind w:firstLine="851"/>
        <w:jc w:val="both"/>
        <w:rPr>
          <w:rFonts w:ascii="Times New Roman" w:hAnsi="Times New Roman" w:cs="Times New Roman"/>
          <w:b/>
          <w:sz w:val="28"/>
          <w:szCs w:val="28"/>
          <w:lang w:val="kk-KZ"/>
        </w:rPr>
      </w:pPr>
      <w:r w:rsidRPr="005C30C1">
        <w:rPr>
          <w:rFonts w:ascii="Times New Roman" w:hAnsi="Times New Roman" w:cs="Times New Roman"/>
          <w:b/>
          <w:sz w:val="28"/>
          <w:szCs w:val="28"/>
          <w:lang w:val="kk-KZ"/>
        </w:rPr>
        <w:t>Жер кадастрын жүргізу принциптері.</w:t>
      </w:r>
    </w:p>
    <w:p w:rsidR="002C5CD2" w:rsidRPr="005C30C1" w:rsidRDefault="002C5CD2" w:rsidP="00C32E14">
      <w:pPr>
        <w:spacing w:after="0" w:line="240" w:lineRule="auto"/>
        <w:ind w:firstLine="851"/>
        <w:jc w:val="both"/>
        <w:rPr>
          <w:rFonts w:ascii="Times New Roman" w:hAnsi="Times New Roman" w:cs="Times New Roman"/>
          <w:sz w:val="28"/>
          <w:szCs w:val="28"/>
          <w:lang w:val="kk-KZ"/>
        </w:rPr>
      </w:pPr>
      <w:r w:rsidRPr="005C30C1">
        <w:rPr>
          <w:rFonts w:ascii="Times New Roman" w:hAnsi="Times New Roman" w:cs="Times New Roman"/>
          <w:sz w:val="28"/>
          <w:szCs w:val="28"/>
          <w:lang w:val="kk-KZ"/>
        </w:rPr>
        <w:t>Қазақстан Республикасы Үкiметiнiң қаулысымен белгiленген Қазақстан Республикасында мемлекеттiк жер кадастрын жүргiзу тәртiбiнде кадастр республика жерiнiң табиғи, экономикалық және құқықтық жағдайы, орналасқан жерi, көлемi</w:t>
      </w:r>
      <w:r w:rsidR="005C30C1">
        <w:rPr>
          <w:rFonts w:ascii="Times New Roman" w:hAnsi="Times New Roman" w:cs="Times New Roman"/>
          <w:sz w:val="28"/>
          <w:szCs w:val="28"/>
          <w:lang w:val="kk-KZ"/>
        </w:rPr>
        <w:t>,</w:t>
      </w:r>
      <w:r w:rsidRPr="005C30C1">
        <w:rPr>
          <w:rFonts w:ascii="Times New Roman" w:hAnsi="Times New Roman" w:cs="Times New Roman"/>
          <w:sz w:val="28"/>
          <w:szCs w:val="28"/>
          <w:lang w:val="kk-KZ"/>
        </w:rPr>
        <w:t xml:space="preserve"> </w:t>
      </w:r>
      <w:r w:rsidR="005C30C1" w:rsidRPr="005C30C1">
        <w:rPr>
          <w:rFonts w:ascii="Times New Roman" w:hAnsi="Times New Roman" w:cs="Times New Roman"/>
          <w:sz w:val="28"/>
          <w:szCs w:val="28"/>
          <w:lang w:val="kk-KZ"/>
        </w:rPr>
        <w:t xml:space="preserve">жер учаскелерінің шекаралары, олардың сапалық сипаттамалары, жер учаскелерін есепке алу және бағалау </w:t>
      </w:r>
      <w:r w:rsidRPr="005C30C1">
        <w:rPr>
          <w:rFonts w:ascii="Times New Roman" w:hAnsi="Times New Roman" w:cs="Times New Roman"/>
          <w:sz w:val="28"/>
          <w:szCs w:val="28"/>
          <w:lang w:val="kk-KZ"/>
        </w:rPr>
        <w:t>туралы мәлiметтер</w:t>
      </w:r>
      <w:r w:rsidR="005C30C1">
        <w:rPr>
          <w:rFonts w:ascii="Times New Roman" w:hAnsi="Times New Roman" w:cs="Times New Roman"/>
          <w:sz w:val="28"/>
          <w:szCs w:val="28"/>
          <w:lang w:val="kk-KZ"/>
        </w:rPr>
        <w:t>,</w:t>
      </w:r>
      <w:r w:rsidRPr="005C30C1">
        <w:rPr>
          <w:rFonts w:ascii="Times New Roman" w:hAnsi="Times New Roman" w:cs="Times New Roman"/>
          <w:sz w:val="28"/>
          <w:szCs w:val="28"/>
          <w:lang w:val="kk-KZ"/>
        </w:rPr>
        <w:t xml:space="preserve"> </w:t>
      </w:r>
      <w:r w:rsidR="005C30C1" w:rsidRPr="005C30C1">
        <w:rPr>
          <w:rFonts w:ascii="Times New Roman" w:hAnsi="Times New Roman" w:cs="Times New Roman"/>
          <w:sz w:val="28"/>
          <w:szCs w:val="28"/>
          <w:lang w:val="kk-KZ"/>
        </w:rPr>
        <w:t xml:space="preserve">басқа да қажетті мәліметтер жүйесi </w:t>
      </w:r>
      <w:r w:rsidRPr="005C30C1">
        <w:rPr>
          <w:rFonts w:ascii="Times New Roman" w:hAnsi="Times New Roman" w:cs="Times New Roman"/>
          <w:sz w:val="28"/>
          <w:szCs w:val="28"/>
          <w:lang w:val="kk-KZ"/>
        </w:rPr>
        <w:t>бо</w:t>
      </w:r>
      <w:r w:rsidR="005C30C1">
        <w:rPr>
          <w:rFonts w:ascii="Times New Roman" w:hAnsi="Times New Roman" w:cs="Times New Roman"/>
          <w:sz w:val="28"/>
          <w:szCs w:val="28"/>
          <w:lang w:val="kk-KZ"/>
        </w:rPr>
        <w:t xml:space="preserve">лып табылады деп көрсетілген. </w:t>
      </w:r>
      <w:r w:rsidRPr="005C30C1">
        <w:rPr>
          <w:rFonts w:ascii="Times New Roman" w:hAnsi="Times New Roman" w:cs="Times New Roman"/>
          <w:sz w:val="28"/>
          <w:szCs w:val="28"/>
          <w:lang w:val="kk-KZ"/>
        </w:rPr>
        <w:t xml:space="preserve"> Жер кадастры мемлекеттік кадастр жүйесінің құрамдас бөлігі болып табылады және оны жүргізу процесінде үнемі жаңартылып отыратын Қазақстан Республикасының жер ресурстарының жай-күйі, пайдаланылуы және қорғалуы туралы мәліметтердің жүйеленген жиынтығы болып табылады.</w:t>
      </w:r>
    </w:p>
    <w:p w:rsidR="002C5CD2" w:rsidRPr="00C32E14" w:rsidRDefault="002C5CD2"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Кадастр деректерін есепке алу және сақтау бірлігі болып жер-құқықтық қатынастардың субъектілеріне белгіленген тәртіппен бекітілген жабық шекараларда берілген жер учаскесі табылады.</w:t>
      </w:r>
    </w:p>
    <w:p w:rsidR="002C5CD2" w:rsidRPr="00C32E14" w:rsidRDefault="002C5CD2"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xml:space="preserve">Жаңа есепке алу бірлігіне – жер учаскесіне көшу – жер пайдалану негізгі есепке алу бірлігі болған кеңестік кадастрдағы қабылданған есепке алу тәртібінен маңызды айырмашылығы. Себебі, жүргізіліп жатқан жер реформасының нәтижесінде тек мемлекеттік заңды тұлғалар ғана емес, ең алдымен азаматтар мен мемлекеттік емес заңды тұлғалар да жерге меншік </w:t>
      </w:r>
      <w:r w:rsidRPr="00C32E14">
        <w:rPr>
          <w:rFonts w:ascii="Times New Roman" w:hAnsi="Times New Roman" w:cs="Times New Roman"/>
          <w:sz w:val="28"/>
          <w:szCs w:val="28"/>
        </w:rPr>
        <w:lastRenderedPageBreak/>
        <w:t>және пайдалану субъектілеріне айналды. Осыған байланысты, кеңестік кезеңдегі жерді есепке алудың негізгі базалық бірлігі – жер пайдаланудың орнына жаңа жағдайларда негізгі есепке алу бірлігі ретінде жер учаскесі түсінігін қолдану мақсатқа сай болып табылады, онымен қатар басқа да есепке алу бірліктері бар. пайдаланылған – жер-кадастрлық квартал, жер</w:t>
      </w:r>
      <w:r w:rsidR="004658A9">
        <w:rPr>
          <w:rFonts w:ascii="Times New Roman" w:hAnsi="Times New Roman" w:cs="Times New Roman"/>
          <w:sz w:val="28"/>
          <w:szCs w:val="28"/>
        </w:rPr>
        <w:t xml:space="preserve"> пайдалану, жерге орналастыру, </w:t>
      </w:r>
      <w:r w:rsidR="004658A9">
        <w:rPr>
          <w:rFonts w:ascii="Times New Roman" w:hAnsi="Times New Roman" w:cs="Times New Roman"/>
          <w:sz w:val="28"/>
          <w:szCs w:val="28"/>
          <w:lang w:val="kk-KZ"/>
        </w:rPr>
        <w:t>а</w:t>
      </w:r>
      <w:r w:rsidRPr="00C32E14">
        <w:rPr>
          <w:rFonts w:ascii="Times New Roman" w:hAnsi="Times New Roman" w:cs="Times New Roman"/>
          <w:sz w:val="28"/>
          <w:szCs w:val="28"/>
        </w:rPr>
        <w:t>удан, облыс.</w:t>
      </w:r>
    </w:p>
    <w:p w:rsidR="002C5CD2" w:rsidRDefault="002C5CD2" w:rsidP="00920DEA">
      <w:pPr>
        <w:spacing w:after="0" w:line="240" w:lineRule="auto"/>
        <w:ind w:firstLine="851"/>
        <w:jc w:val="both"/>
        <w:rPr>
          <w:rFonts w:ascii="Times New Roman" w:hAnsi="Times New Roman" w:cs="Times New Roman"/>
          <w:sz w:val="28"/>
          <w:szCs w:val="28"/>
          <w:lang w:val="kk-KZ"/>
        </w:rPr>
      </w:pPr>
      <w:r w:rsidRPr="00C32E14">
        <w:rPr>
          <w:rFonts w:ascii="Times New Roman" w:hAnsi="Times New Roman" w:cs="Times New Roman"/>
          <w:sz w:val="28"/>
          <w:szCs w:val="28"/>
        </w:rPr>
        <w:t>Кадастрда әрбір жер учаскесі үшін оны кеңістікте біржақты ажыратуға, оның көлемін және орналасқан жерін анықта</w:t>
      </w:r>
      <w:r w:rsidR="005C30C1">
        <w:rPr>
          <w:rFonts w:ascii="Times New Roman" w:hAnsi="Times New Roman" w:cs="Times New Roman"/>
          <w:sz w:val="28"/>
          <w:szCs w:val="28"/>
        </w:rPr>
        <w:t>уға, сондай-ақ шығындар</w:t>
      </w:r>
      <w:r w:rsidR="005C30C1">
        <w:rPr>
          <w:rFonts w:ascii="Times New Roman" w:hAnsi="Times New Roman" w:cs="Times New Roman"/>
          <w:sz w:val="28"/>
          <w:szCs w:val="28"/>
          <w:lang w:val="kk-KZ"/>
        </w:rPr>
        <w:t>ды</w:t>
      </w:r>
      <w:r w:rsidRPr="00C32E14">
        <w:rPr>
          <w:rFonts w:ascii="Times New Roman" w:hAnsi="Times New Roman" w:cs="Times New Roman"/>
          <w:sz w:val="28"/>
          <w:szCs w:val="28"/>
        </w:rPr>
        <w:t xml:space="preserve"> (жер бағасы</w:t>
      </w:r>
      <w:r w:rsidR="005C30C1">
        <w:rPr>
          <w:rFonts w:ascii="Times New Roman" w:hAnsi="Times New Roman" w:cs="Times New Roman"/>
          <w:sz w:val="28"/>
          <w:szCs w:val="28"/>
          <w:lang w:val="kk-KZ"/>
        </w:rPr>
        <w:t>н</w:t>
      </w:r>
      <w:r w:rsidRPr="00C32E14">
        <w:rPr>
          <w:rFonts w:ascii="Times New Roman" w:hAnsi="Times New Roman" w:cs="Times New Roman"/>
          <w:sz w:val="28"/>
          <w:szCs w:val="28"/>
        </w:rPr>
        <w:t xml:space="preserve">) анықтауға мүмкіндік беретін физикалық сипаттамалар жазылады. Жер учаскелері туралы мәліметтер оның кадастрлық нөмірін, орналасқан жерін, шекарасын, мәтіндік сипаттамасын көрсететін жер-кадастрлық карталармен сәйкестендіріледі. </w:t>
      </w:r>
      <w:r w:rsidR="00920DEA" w:rsidRPr="00920DEA">
        <w:rPr>
          <w:rFonts w:ascii="Times New Roman" w:hAnsi="Times New Roman" w:cs="Times New Roman"/>
          <w:sz w:val="28"/>
          <w:szCs w:val="28"/>
        </w:rPr>
        <w:t>Мәліметтерді жинақтау тиісті әкімшілік аудандар деңгейінде жүзеге асырылады, онда жер учаскесінің кадастрлық нөмірі, жер учаскесіне құқық субъектісінің жеке немесе заңды тұлғасының атауы, атқарушы органдардың актілері және басқа да құжаттар, орналасқан жері мен көлемі, жер учаскесінің есептік құны, нысаналы мақсаты, бөлінгіштігі және бөлінбейтіндігі, сервитуттары, оны пайдалануға шектеулер есепке алынады және сақталады.</w:t>
      </w:r>
      <w:r w:rsidR="00920DEA">
        <w:rPr>
          <w:rFonts w:ascii="Times New Roman" w:hAnsi="Times New Roman" w:cs="Times New Roman"/>
          <w:sz w:val="28"/>
          <w:szCs w:val="28"/>
          <w:lang w:val="kk-KZ"/>
        </w:rPr>
        <w:t xml:space="preserve"> </w:t>
      </w:r>
      <w:r w:rsidRPr="00920DEA">
        <w:rPr>
          <w:rFonts w:ascii="Times New Roman" w:hAnsi="Times New Roman" w:cs="Times New Roman"/>
          <w:sz w:val="28"/>
          <w:szCs w:val="28"/>
          <w:lang w:val="kk-KZ"/>
        </w:rPr>
        <w:t>Бұл мәліметтер меншік нысандары, жер санаттары, аудандар, облыс, қала және жалпы республика бойынша жүйеленген.</w:t>
      </w:r>
    </w:p>
    <w:p w:rsidR="004658A9" w:rsidRPr="004658A9" w:rsidRDefault="004658A9" w:rsidP="00C32E14">
      <w:pPr>
        <w:spacing w:after="0" w:line="240" w:lineRule="auto"/>
        <w:ind w:firstLine="851"/>
        <w:jc w:val="both"/>
        <w:rPr>
          <w:rFonts w:ascii="Times New Roman" w:hAnsi="Times New Roman" w:cs="Times New Roman"/>
          <w:sz w:val="28"/>
          <w:szCs w:val="28"/>
          <w:lang w:val="kk-KZ"/>
        </w:rPr>
      </w:pPr>
    </w:p>
    <w:p w:rsidR="002C5CD2" w:rsidRPr="000D3878" w:rsidRDefault="002C5CD2" w:rsidP="00C32E14">
      <w:pPr>
        <w:spacing w:after="0" w:line="240" w:lineRule="auto"/>
        <w:ind w:firstLine="851"/>
        <w:jc w:val="both"/>
        <w:rPr>
          <w:rFonts w:ascii="Times New Roman" w:hAnsi="Times New Roman" w:cs="Times New Roman"/>
          <w:sz w:val="28"/>
          <w:szCs w:val="28"/>
          <w:lang w:val="kk-KZ"/>
        </w:rPr>
      </w:pPr>
      <w:r w:rsidRPr="000D3878">
        <w:rPr>
          <w:rFonts w:ascii="Times New Roman" w:hAnsi="Times New Roman" w:cs="Times New Roman"/>
          <w:sz w:val="28"/>
          <w:szCs w:val="28"/>
          <w:lang w:val="kk-KZ"/>
        </w:rPr>
        <w:t>Жер кадастрының негізгі принциптері мыналар болып табылады:</w:t>
      </w:r>
    </w:p>
    <w:p w:rsidR="002C5CD2" w:rsidRPr="00C32E14" w:rsidRDefault="002C5CD2" w:rsidP="00C32E14">
      <w:pPr>
        <w:spacing w:after="0" w:line="240" w:lineRule="auto"/>
        <w:ind w:firstLine="851"/>
        <w:jc w:val="both"/>
        <w:rPr>
          <w:rFonts w:ascii="Times New Roman" w:hAnsi="Times New Roman" w:cs="Times New Roman"/>
          <w:sz w:val="28"/>
          <w:szCs w:val="28"/>
        </w:rPr>
      </w:pPr>
      <w:r w:rsidRPr="000D3878">
        <w:rPr>
          <w:rFonts w:ascii="Times New Roman" w:hAnsi="Times New Roman" w:cs="Times New Roman"/>
          <w:i/>
          <w:sz w:val="28"/>
          <w:szCs w:val="28"/>
          <w:lang w:val="kk-KZ"/>
        </w:rPr>
        <w:t>Жер тіркеу жүйесінің бірлігі</w:t>
      </w:r>
      <w:r w:rsidRPr="000D3878">
        <w:rPr>
          <w:rFonts w:ascii="Times New Roman" w:hAnsi="Times New Roman" w:cs="Times New Roman"/>
          <w:sz w:val="28"/>
          <w:szCs w:val="28"/>
          <w:lang w:val="kk-KZ"/>
        </w:rPr>
        <w:t xml:space="preserve">. Бұл бір жүйе бойынша бір әдістемелік негізде жүргізілуі керек деген сөз. </w:t>
      </w:r>
      <w:r w:rsidRPr="00C32E14">
        <w:rPr>
          <w:rFonts w:ascii="Times New Roman" w:hAnsi="Times New Roman" w:cs="Times New Roman"/>
          <w:sz w:val="28"/>
          <w:szCs w:val="28"/>
        </w:rPr>
        <w:t>Ол табиғи, экономикалық және құқықтық қатынастарда біртұтас мемлекеттік жер қорын сипаттайтын ғылыми негізделген көрсеткіштерге негізделуі керек. Бұл ретте кадастр жүйесінде, біріншіден, оның құрамдас бөліктерінің мазмұны мен жүзеге асырылу реттілігінде, екіншіден, жер кадастрын құрастыруда, ақпараттың мазмұны мен оны алу әдістерінде белгілі бір жүйелілік болуы керек. оның жеке буындарында (кәсіпорын, аудан, облыс, республика), үшіншіден, жер-кадастрлық құжаттаманың мазмұны бойынша төменгі деңгейден жоғары деңгейге дейін. Бірлік негізінде бұл жүйе жердің жай-күйі мен пайдалануындағы аймақтық белгілерді көрсетуі керек.</w:t>
      </w:r>
    </w:p>
    <w:p w:rsidR="00652809" w:rsidRPr="00C32E14" w:rsidRDefault="00652809" w:rsidP="00C32E14">
      <w:pPr>
        <w:spacing w:after="0" w:line="240" w:lineRule="auto"/>
        <w:ind w:firstLine="851"/>
        <w:jc w:val="both"/>
        <w:rPr>
          <w:rFonts w:ascii="Times New Roman" w:hAnsi="Times New Roman" w:cs="Times New Roman"/>
          <w:sz w:val="28"/>
          <w:szCs w:val="28"/>
        </w:rPr>
      </w:pPr>
      <w:r w:rsidRPr="004658A9">
        <w:rPr>
          <w:rFonts w:ascii="Times New Roman" w:hAnsi="Times New Roman" w:cs="Times New Roman"/>
          <w:i/>
          <w:sz w:val="28"/>
          <w:szCs w:val="28"/>
        </w:rPr>
        <w:t>Жер кадастры ақпаратының сенімділігі</w:t>
      </w:r>
      <w:r w:rsidRPr="00C32E14">
        <w:rPr>
          <w:rFonts w:ascii="Times New Roman" w:hAnsi="Times New Roman" w:cs="Times New Roman"/>
          <w:sz w:val="28"/>
          <w:szCs w:val="28"/>
        </w:rPr>
        <w:t xml:space="preserve"> олардың объективті болуын, яғни жер ресурстарының нақты көлемін, таралуын және сапасын нақты көрсетуді білдіреді. Жер кадастры кезінде жер учаскелерін есепке алудың, жерді зерттеудің, есепке алудың және бағалаудың осындай әдістерін қолдану қажет, бұл жердің табиғи, экономикалық және құқықтық жағдайы туралы өндірістік және басқа да мәселелерді шешуге қажетті дәлдікпен ақпарат береді. жерді пайдалану. Жер пайдалану және жағдайына қарай жер бойынша жіктеледі. Сенімділік кадастрлық ақпараттың нақты көлеміне, сапалы жағдайына және жерді пайдалануына сәйкестік дәрежесімен сипатталады. Бұл талапты жердегі жерді маркшейдерлік зерттеудің заманауи әдістерін қолдану арқылы ғана қанағаттандыруға болады.</w:t>
      </w:r>
    </w:p>
    <w:p w:rsidR="00652809" w:rsidRPr="00C32E14" w:rsidRDefault="00652809" w:rsidP="00C32E14">
      <w:pPr>
        <w:spacing w:after="0" w:line="240" w:lineRule="auto"/>
        <w:ind w:firstLine="851"/>
        <w:jc w:val="both"/>
        <w:rPr>
          <w:rFonts w:ascii="Times New Roman" w:hAnsi="Times New Roman" w:cs="Times New Roman"/>
          <w:sz w:val="28"/>
          <w:szCs w:val="28"/>
        </w:rPr>
      </w:pPr>
      <w:r w:rsidRPr="004658A9">
        <w:rPr>
          <w:rFonts w:ascii="Times New Roman" w:hAnsi="Times New Roman" w:cs="Times New Roman"/>
          <w:i/>
          <w:sz w:val="28"/>
          <w:szCs w:val="28"/>
        </w:rPr>
        <w:lastRenderedPageBreak/>
        <w:t>Жер кадастры мәліметтерінің толықтығы</w:t>
      </w:r>
      <w:r w:rsidRPr="00C32E14">
        <w:rPr>
          <w:rFonts w:ascii="Times New Roman" w:hAnsi="Times New Roman" w:cs="Times New Roman"/>
          <w:sz w:val="28"/>
          <w:szCs w:val="28"/>
        </w:rPr>
        <w:t>. Жер кадастры жердің табиғи, экономикалық және құқықтық жағдайы туралы қажетті мәліметтердің барлық жиынтығын қажетсіз егжей-тегжейсіз қамтуға тиіс. Бұл принциптен кадастрлық ақпараттың егжей-тегжейлі болу дәрежесі және оның құжаттамасының мазмұны оның жүзеге асырылатын жеріне (аудан, облыс, республика) байланысты екендігі шығады.</w:t>
      </w:r>
    </w:p>
    <w:p w:rsidR="00652809" w:rsidRPr="00C32E14" w:rsidRDefault="00652809" w:rsidP="00C32E14">
      <w:pPr>
        <w:spacing w:after="0" w:line="240" w:lineRule="auto"/>
        <w:ind w:firstLine="851"/>
        <w:jc w:val="both"/>
        <w:rPr>
          <w:rFonts w:ascii="Times New Roman" w:hAnsi="Times New Roman" w:cs="Times New Roman"/>
          <w:sz w:val="28"/>
          <w:szCs w:val="28"/>
        </w:rPr>
      </w:pPr>
      <w:r w:rsidRPr="004658A9">
        <w:rPr>
          <w:rFonts w:ascii="Times New Roman" w:hAnsi="Times New Roman" w:cs="Times New Roman"/>
          <w:i/>
          <w:sz w:val="28"/>
          <w:szCs w:val="28"/>
        </w:rPr>
        <w:t>Бірыңғай мемлекеттік жер қорының барлық жерлерін кадастрлық қамту.</w:t>
      </w:r>
      <w:r w:rsidRPr="00C32E14">
        <w:rPr>
          <w:rFonts w:ascii="Times New Roman" w:hAnsi="Times New Roman" w:cs="Times New Roman"/>
          <w:sz w:val="28"/>
          <w:szCs w:val="28"/>
        </w:rPr>
        <w:t xml:space="preserve"> Жер қорының мөлшері, жай-күйі және пайдаланылуы туралы нақты және толық ақпарат алу үшін олардың нақты пайдаланылғанына және кадастр кезінде кімге берілгеніне қарамастан барлық жерлерді есепке алу қажет.</w:t>
      </w:r>
    </w:p>
    <w:p w:rsidR="00652809" w:rsidRPr="00C32E14" w:rsidRDefault="00652809" w:rsidP="00C32E14">
      <w:pPr>
        <w:spacing w:after="0" w:line="240" w:lineRule="auto"/>
        <w:ind w:firstLine="851"/>
        <w:jc w:val="both"/>
        <w:rPr>
          <w:rFonts w:ascii="Times New Roman" w:hAnsi="Times New Roman" w:cs="Times New Roman"/>
          <w:sz w:val="28"/>
          <w:szCs w:val="28"/>
        </w:rPr>
      </w:pPr>
      <w:r w:rsidRPr="004658A9">
        <w:rPr>
          <w:rFonts w:ascii="Times New Roman" w:hAnsi="Times New Roman" w:cs="Times New Roman"/>
          <w:i/>
          <w:sz w:val="28"/>
          <w:szCs w:val="28"/>
        </w:rPr>
        <w:t>Жер кадастрының үздіксіздігі</w:t>
      </w:r>
      <w:r w:rsidRPr="00C32E14">
        <w:rPr>
          <w:rFonts w:ascii="Times New Roman" w:hAnsi="Times New Roman" w:cs="Times New Roman"/>
          <w:sz w:val="28"/>
          <w:szCs w:val="28"/>
        </w:rPr>
        <w:t>. Жер қорындағы барлық өзгерістер (жерді түрлендіру, жерді алу, жер учаскесін беру, жаңа жерді игеру және т.б.) міндетті түрде ескеріліп, кадастрлық құжаттамада көрсетіледі. Өзгерістердің сипатына қарай кейбір ақпараттар (есепке алу, тіркеу) олардың орын алуына қарай жүйелі түрде көрсетіледі, ал басқалары (бағалау) үздіксіз немесе таңдамалы түрде кезеңді түрде жаңартылып отырады. Осылайша, жер кадастрын жүргізудің үздіксіздігі және оның деректерінің өзектілігі қамтамасыз етіледі.</w:t>
      </w:r>
    </w:p>
    <w:p w:rsidR="00652809" w:rsidRPr="00C32E14" w:rsidRDefault="00096807" w:rsidP="00C32E14">
      <w:pPr>
        <w:spacing w:after="0" w:line="240" w:lineRule="auto"/>
        <w:ind w:firstLine="851"/>
        <w:jc w:val="both"/>
        <w:rPr>
          <w:rFonts w:ascii="Times New Roman" w:hAnsi="Times New Roman" w:cs="Times New Roman"/>
          <w:sz w:val="28"/>
          <w:szCs w:val="28"/>
        </w:rPr>
      </w:pPr>
      <w:r>
        <w:rPr>
          <w:rFonts w:ascii="Times New Roman" w:hAnsi="Times New Roman" w:cs="Times New Roman"/>
          <w:i/>
          <w:sz w:val="28"/>
          <w:szCs w:val="28"/>
        </w:rPr>
        <w:t>Жер кадастрының құжатт</w:t>
      </w:r>
      <w:r>
        <w:rPr>
          <w:rFonts w:ascii="Times New Roman" w:hAnsi="Times New Roman" w:cs="Times New Roman"/>
          <w:i/>
          <w:sz w:val="28"/>
          <w:szCs w:val="28"/>
          <w:lang w:val="kk-KZ"/>
        </w:rPr>
        <w:t>ылығы</w:t>
      </w:r>
      <w:r w:rsidR="00652809" w:rsidRPr="004658A9">
        <w:rPr>
          <w:rFonts w:ascii="Times New Roman" w:hAnsi="Times New Roman" w:cs="Times New Roman"/>
          <w:i/>
          <w:sz w:val="28"/>
          <w:szCs w:val="28"/>
        </w:rPr>
        <w:t xml:space="preserve">. </w:t>
      </w:r>
      <w:r w:rsidR="00652809" w:rsidRPr="00C32E14">
        <w:rPr>
          <w:rFonts w:ascii="Times New Roman" w:hAnsi="Times New Roman" w:cs="Times New Roman"/>
          <w:sz w:val="28"/>
          <w:szCs w:val="28"/>
        </w:rPr>
        <w:t>Бұл принцип жерлердің табиғи, экономикалық және құқықтық жағдайы туралы мәліметтерді алу және есепке алу тек тиісті құжаттар мен материалдар негізінде жүзеге асырылуы тиіс екенін білдіреді. Сонымен, жер учаскелерін тіркеу кезінде олар тиісті мемлекеттік органдардың шешімдеріне немесе олармен жасалған мәмілелер туралы нотариалды куәландырылған құжаттарға негізделеді. Жерді есепке алу мен бағалауда түсіру және зерттеу материалдарының маңызы зор.</w:t>
      </w:r>
    </w:p>
    <w:p w:rsidR="00C32E14" w:rsidRPr="00C32E14" w:rsidRDefault="00C32E14" w:rsidP="00C32E14">
      <w:pPr>
        <w:spacing w:after="0" w:line="240" w:lineRule="auto"/>
        <w:ind w:firstLine="851"/>
        <w:jc w:val="both"/>
        <w:rPr>
          <w:rFonts w:ascii="Times New Roman" w:hAnsi="Times New Roman" w:cs="Times New Roman"/>
          <w:sz w:val="28"/>
          <w:szCs w:val="28"/>
        </w:rPr>
      </w:pPr>
      <w:r w:rsidRPr="004658A9">
        <w:rPr>
          <w:rFonts w:ascii="Times New Roman" w:hAnsi="Times New Roman" w:cs="Times New Roman"/>
          <w:i/>
          <w:sz w:val="28"/>
          <w:szCs w:val="28"/>
        </w:rPr>
        <w:t>Кадастрлық мәліметтердің көрінуі, анықтығы және қолжетімділігі.</w:t>
      </w:r>
      <w:r w:rsidRPr="00C32E14">
        <w:rPr>
          <w:rFonts w:ascii="Times New Roman" w:hAnsi="Times New Roman" w:cs="Times New Roman"/>
          <w:sz w:val="28"/>
          <w:szCs w:val="28"/>
        </w:rPr>
        <w:t xml:space="preserve"> Жер кадастрының материалдары мен мәліметтері жерді пайдалану мен қорғаудың әртүрлі экономикалық, құқықтық және басқа да мәселелерін шешу кезінде жеке және заңды тұлғаларға барынша түсінікті және қолжетімді болуы керек. Көрінуге, анықтыққа және қолжетімділікке кадастрлық құжаттамадағы материалдарды ұтымды және ыңғайлы орналастыру арқылы ғана емес, сонымен қатар әртүрлі картографиялық материалдарды және кадастрлық ақпаратты, оның ішінде электронды карталарды жинау, талдау, өңдеу, сақтау және беру үшін компьютерлік технологияларды пайдалану арқылы қол жеткізіледі. және жоспарлар, картограммалар, диаграммалар және т.б. ...</w:t>
      </w:r>
    </w:p>
    <w:p w:rsidR="00C32E14" w:rsidRPr="00C32E14" w:rsidRDefault="00C32E14" w:rsidP="00C32E14">
      <w:pPr>
        <w:spacing w:after="0" w:line="240" w:lineRule="auto"/>
        <w:ind w:firstLine="851"/>
        <w:jc w:val="both"/>
        <w:rPr>
          <w:rFonts w:ascii="Times New Roman" w:hAnsi="Times New Roman" w:cs="Times New Roman"/>
          <w:sz w:val="28"/>
          <w:szCs w:val="28"/>
        </w:rPr>
      </w:pPr>
      <w:r w:rsidRPr="004658A9">
        <w:rPr>
          <w:rFonts w:ascii="Times New Roman" w:hAnsi="Times New Roman" w:cs="Times New Roman"/>
          <w:i/>
          <w:sz w:val="28"/>
          <w:szCs w:val="28"/>
        </w:rPr>
        <w:t>Жер кадастрының экономикалық тиімділігі</w:t>
      </w:r>
      <w:r w:rsidRPr="00C32E14">
        <w:rPr>
          <w:rFonts w:ascii="Times New Roman" w:hAnsi="Times New Roman" w:cs="Times New Roman"/>
          <w:sz w:val="28"/>
          <w:szCs w:val="28"/>
        </w:rPr>
        <w:t>. Өлшеу мен тексерудің заманауи әдістерін, сондай-ақ компьютерлік технологияларды қолдану қажетті ақпаратты ең аз шығынмен алуды және жаңартып отыруды қамтамасыз етеді. Аэрофототүсірілім және аэроғарыштық түсіру материалдарын пайдалану жер қорының бөлінуіндегі, жай-күйі мен пайдалануындағы ағымдағы өзгерістерді ескере отырып, қысқа мерзімде еліміздің бүкіл аумағы туралы кең көлемді ақпарат алуға мүмкіндік береді.</w:t>
      </w:r>
    </w:p>
    <w:p w:rsidR="00C32E14" w:rsidRPr="00C32E14" w:rsidRDefault="00C32E14" w:rsidP="00C32E14">
      <w:pPr>
        <w:spacing w:after="0" w:line="240" w:lineRule="auto"/>
        <w:ind w:firstLine="851"/>
        <w:jc w:val="both"/>
        <w:rPr>
          <w:rFonts w:ascii="Times New Roman" w:hAnsi="Times New Roman" w:cs="Times New Roman"/>
          <w:sz w:val="28"/>
          <w:szCs w:val="28"/>
        </w:rPr>
      </w:pPr>
      <w:r w:rsidRPr="004658A9">
        <w:rPr>
          <w:rFonts w:ascii="Times New Roman" w:hAnsi="Times New Roman" w:cs="Times New Roman"/>
          <w:i/>
          <w:sz w:val="28"/>
          <w:szCs w:val="28"/>
        </w:rPr>
        <w:lastRenderedPageBreak/>
        <w:t>Жер кадастрын орталықтандырылған мемлекеттік басқару</w:t>
      </w:r>
      <w:r w:rsidRPr="00C32E14">
        <w:rPr>
          <w:rFonts w:ascii="Times New Roman" w:hAnsi="Times New Roman" w:cs="Times New Roman"/>
          <w:sz w:val="28"/>
          <w:szCs w:val="28"/>
        </w:rPr>
        <w:t>. Мұндай орталықтандырылған басқару кадастрлық жұмыстардың бірыңғай әдістеме бойынша жүргізілуін қамтамасыз етуге және ел үшін жер қорының жай-күйі мен пайдаланылуы туралы сенімді, салыстырмалы мәліметтер алуға мүмкіндік береді. Қазақстан Республикасында мемлекеттік жер кадастрын басқару, жүргізуді ұйымдастыру Жер ресурстарын басқару комитетіне жүктелген. Жер ресурстарын басқару комитеті жерді пайдалануды, жерге меншік құқығын тіркеу, жерді мемлекеттік есепке алу және басқа да жер-кадастрлық жұмыстарға басшылық жасайды.</w:t>
      </w:r>
    </w:p>
    <w:p w:rsidR="00C32E14" w:rsidRPr="00C32E14" w:rsidRDefault="005B1C1A" w:rsidP="00C32E14">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lang w:val="kk-KZ"/>
        </w:rPr>
        <w:t>Комитет т</w:t>
      </w:r>
      <w:r w:rsidR="00C32E14" w:rsidRPr="00C32E14">
        <w:rPr>
          <w:rFonts w:ascii="Times New Roman" w:hAnsi="Times New Roman" w:cs="Times New Roman"/>
          <w:sz w:val="28"/>
          <w:szCs w:val="28"/>
        </w:rPr>
        <w:t>опырақ және геоботаникалық зерттеулерді жүргізу, жоспарлау және карто</w:t>
      </w:r>
      <w:r>
        <w:rPr>
          <w:rFonts w:ascii="Times New Roman" w:hAnsi="Times New Roman" w:cs="Times New Roman"/>
          <w:sz w:val="28"/>
          <w:szCs w:val="28"/>
        </w:rPr>
        <w:t xml:space="preserve">графиялық материалдарды </w:t>
      </w:r>
      <w:r>
        <w:rPr>
          <w:rFonts w:ascii="Times New Roman" w:hAnsi="Times New Roman" w:cs="Times New Roman"/>
          <w:sz w:val="28"/>
          <w:szCs w:val="28"/>
          <w:lang w:val="kk-KZ"/>
        </w:rPr>
        <w:t>әзірлеу</w:t>
      </w:r>
      <w:r w:rsidR="00C32E14" w:rsidRPr="00C32E14">
        <w:rPr>
          <w:rFonts w:ascii="Times New Roman" w:hAnsi="Times New Roman" w:cs="Times New Roman"/>
          <w:sz w:val="28"/>
          <w:szCs w:val="28"/>
        </w:rPr>
        <w:t>, жерлерді есепке алу, есепке алу және оларды бағалау бойынша нұсқаулықтар мен нұсқауларды әзірлейді және бекітеді. Комитет жер учаскелерінің бар-жоғы және оларды санаттар, жер және жер пайдаланушылар бойынша бөлу туралы мәліметтерді жүйелеуді, зерделеуді және сақтауды, сондай-ақ жарияланатын жер-кадастрлық материалдардың жариялануын қамтамасыз етеді.</w:t>
      </w:r>
    </w:p>
    <w:sectPr w:rsidR="00C32E14" w:rsidRPr="00C32E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0805"/>
    <w:rsid w:val="00096807"/>
    <w:rsid w:val="000D3878"/>
    <w:rsid w:val="001E6316"/>
    <w:rsid w:val="002C5CD2"/>
    <w:rsid w:val="003911CD"/>
    <w:rsid w:val="003B5EE5"/>
    <w:rsid w:val="004658A9"/>
    <w:rsid w:val="004D2D46"/>
    <w:rsid w:val="005B1C1A"/>
    <w:rsid w:val="005C30C1"/>
    <w:rsid w:val="00652809"/>
    <w:rsid w:val="00920DEA"/>
    <w:rsid w:val="00B059FD"/>
    <w:rsid w:val="00C32E14"/>
    <w:rsid w:val="00C70805"/>
    <w:rsid w:val="00F73B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2622</Words>
  <Characters>14946</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17533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2</cp:revision>
  <dcterms:created xsi:type="dcterms:W3CDTF">2023-10-08T20:43:00Z</dcterms:created>
  <dcterms:modified xsi:type="dcterms:W3CDTF">2023-10-08T20:43:00Z</dcterms:modified>
</cp:coreProperties>
</file>